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5D7C" w14:textId="35CBBB51" w:rsidR="00352D19" w:rsidRPr="00B62509" w:rsidRDefault="00027685" w:rsidP="00B62509">
      <w:pPr>
        <w:spacing w:after="0"/>
        <w:jc w:val="center"/>
        <w:rPr>
          <w:rFonts w:asciiTheme="minorBidi" w:hAnsiTheme="minorBidi"/>
          <w:b/>
          <w:bCs/>
          <w:sz w:val="40"/>
          <w:szCs w:val="40"/>
        </w:rPr>
      </w:pPr>
      <w:r w:rsidRPr="00B62509">
        <w:rPr>
          <w:rFonts w:asciiTheme="minorBidi" w:hAnsiTheme="minorBidi"/>
          <w:b/>
          <w:bCs/>
          <w:sz w:val="40"/>
          <w:szCs w:val="40"/>
          <w:cs/>
        </w:rPr>
        <w:t>ประชา</w:t>
      </w:r>
      <w:r w:rsidRPr="00B62509">
        <w:rPr>
          <w:rFonts w:asciiTheme="minorBidi" w:hAnsiTheme="minorBidi" w:hint="cs"/>
          <w:b/>
          <w:bCs/>
          <w:sz w:val="40"/>
          <w:szCs w:val="40"/>
          <w:cs/>
        </w:rPr>
        <w:t>สัมพันธ์การยื่นแบบ และชำระภาษีท้องถิ่น ประจำปี พ.ศ.2567</w:t>
      </w:r>
    </w:p>
    <w:p w14:paraId="4C91C9AE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509EA254" w14:textId="7F4C5317" w:rsidR="00027685" w:rsidRDefault="00B62509" w:rsidP="00B62509">
      <w:pPr>
        <w:tabs>
          <w:tab w:val="left" w:pos="1134"/>
        </w:tabs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  <w:cs/>
        </w:rPr>
        <w:tab/>
      </w:r>
      <w:r w:rsidR="00027685">
        <w:rPr>
          <w:rFonts w:asciiTheme="minorBidi" w:hAnsiTheme="minorBidi" w:hint="cs"/>
          <w:sz w:val="32"/>
          <w:szCs w:val="32"/>
          <w:cs/>
        </w:rPr>
        <w:t>เทศบาลตำบลเกาะทวด ขอเชิญชวนในเขตเทศบาลตำบลเกาะทวด ชำระภาษีท้องถิ่นประจำปี พ.ศ.2567 ภายในเวลาที่กฎหมายกำหนด ดังนี้</w:t>
      </w:r>
    </w:p>
    <w:p w14:paraId="7285CBBF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7F69B1FE" w14:textId="4562989E" w:rsidR="00027685" w:rsidRPr="00B62509" w:rsidRDefault="00027685" w:rsidP="00027685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62509">
        <w:rPr>
          <w:rFonts w:asciiTheme="minorBidi" w:hAnsiTheme="minorBidi" w:hint="cs"/>
          <w:b/>
          <w:bCs/>
          <w:sz w:val="32"/>
          <w:szCs w:val="32"/>
          <w:cs/>
        </w:rPr>
        <w:t>1.ภาษีป้าย</w:t>
      </w:r>
    </w:p>
    <w:p w14:paraId="379B4FA1" w14:textId="405C22F1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สำหรับท่านที่ประกอบการค้าและมีป้ายติดตั้งอยู่หน้าร้าน หรือบริเวณสถานประกอบกิจการ หรือติดตั้งป้ายเพื่อประชาสัมพันธ์สินค้า หรือกิจการภายในเขตเทศบาลตำบลเกาะทวด เจ้าของป้ายมีหน้าที่ต้องมายื่นแบบแสดงรายการป้าย และชำระภาษีป้าย ภายในวันที่ 31 มีนาคม 2567</w:t>
      </w:r>
    </w:p>
    <w:p w14:paraId="2B428389" w14:textId="07BB0291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บทกำหนดโทษ</w:t>
      </w:r>
    </w:p>
    <w:p w14:paraId="4866A672" w14:textId="2F6D1175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เจ้าของป้ายที่ไม่ยื่นแบบแสดงรายการป้ายภายในเวลาที่กฎหมายกำหนด ต้องเสียเงินเพิ่มร้อยละ 10 ของจำนวนเงินค่าภาษีป้าย</w:t>
      </w:r>
    </w:p>
    <w:p w14:paraId="4E79D095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331E2545" w14:textId="11E6633D" w:rsidR="00027685" w:rsidRPr="00B62509" w:rsidRDefault="00027685" w:rsidP="00027685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B62509">
        <w:rPr>
          <w:rFonts w:asciiTheme="minorBidi" w:hAnsiTheme="minorBidi" w:hint="cs"/>
          <w:b/>
          <w:bCs/>
          <w:sz w:val="32"/>
          <w:szCs w:val="32"/>
          <w:cs/>
        </w:rPr>
        <w:t>2. ภาษีที่ดินและสิ่งปลูกสร้าง</w:t>
      </w:r>
    </w:p>
    <w:p w14:paraId="211CAEF1" w14:textId="3402F7F1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การจัดเก็บค่าภาษีที่ดินและสิ่งปลูกสร้าง เก็บจากเจ้าของทรัพย์สินที่มีการใช้ประโยชน์จาก</w:t>
      </w:r>
      <w:r>
        <w:rPr>
          <w:rFonts w:asciiTheme="minorBidi" w:hAnsiTheme="minorBidi" w:hint="cs"/>
          <w:sz w:val="32"/>
          <w:szCs w:val="32"/>
          <w:cs/>
        </w:rPr>
        <w:t>ที่ดินและสิ่งปลูกสร้าง</w:t>
      </w:r>
      <w:r>
        <w:rPr>
          <w:rFonts w:asciiTheme="minorBidi" w:hAnsiTheme="minorBidi" w:hint="cs"/>
          <w:sz w:val="32"/>
          <w:szCs w:val="32"/>
          <w:cs/>
        </w:rPr>
        <w:t xml:space="preserve"> ที่ตนเป็นเจ้าของในเขตเทศบาลตำบลเกาะทวด สำหรับปี พ.ศ.2567 ให้เจ้าของทรัพย์สินที่ได้รับหนังสือแจ้งการประเมิน</w:t>
      </w:r>
      <w:r>
        <w:rPr>
          <w:rFonts w:asciiTheme="minorBidi" w:hAnsiTheme="minorBidi" w:hint="cs"/>
          <w:sz w:val="32"/>
          <w:szCs w:val="32"/>
          <w:cs/>
        </w:rPr>
        <w:t>ภาษีที่ดินและสิ่งปลูกสร้าง</w:t>
      </w:r>
      <w:r>
        <w:rPr>
          <w:rFonts w:asciiTheme="minorBidi" w:hAnsiTheme="minorBidi" w:hint="cs"/>
          <w:sz w:val="32"/>
          <w:szCs w:val="32"/>
          <w:cs/>
        </w:rPr>
        <w:t>ติดต่อชำระค่าภาษีภายในวันที่ 30 มิถุนายน 2567</w:t>
      </w:r>
    </w:p>
    <w:p w14:paraId="10F94F99" w14:textId="0634B925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บทกำหนดโทษ</w:t>
      </w:r>
    </w:p>
    <w:p w14:paraId="3148C816" w14:textId="0B47BE8A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เจ้าของทรัพย์สินที่ไม่ชำระ</w:t>
      </w:r>
      <w:r>
        <w:rPr>
          <w:rFonts w:asciiTheme="minorBidi" w:hAnsiTheme="minorBidi" w:hint="cs"/>
          <w:sz w:val="32"/>
          <w:szCs w:val="32"/>
          <w:cs/>
        </w:rPr>
        <w:t>ภาษีที่ดินและสิ่งปลูกสร้าง</w:t>
      </w:r>
      <w:r>
        <w:rPr>
          <w:rFonts w:asciiTheme="minorBidi" w:hAnsiTheme="minorBidi" w:hint="cs"/>
          <w:sz w:val="32"/>
          <w:szCs w:val="32"/>
          <w:cs/>
        </w:rPr>
        <w:t xml:space="preserve"> ภายในเวลาที่กฎหมายกำหนด ท่านต้องเสียเบี้ยปรับสูงสุดร้อยละ 40 และเงินเพิ่ม ร้อยละ 1 ต่อเดือนของจำนวนค่าภาษีค้างชำระ</w:t>
      </w:r>
    </w:p>
    <w:p w14:paraId="55403FC7" w14:textId="77777777" w:rsidR="00B62509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 </w:t>
      </w:r>
    </w:p>
    <w:p w14:paraId="0186635A" w14:textId="41898F03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ช่องทางการชำระภาษี ดังนี้.-</w:t>
      </w:r>
    </w:p>
    <w:p w14:paraId="5E353998" w14:textId="7B418147" w:rsidR="00027685" w:rsidRDefault="00027685" w:rsidP="00027685">
      <w:pPr>
        <w:pStyle w:val="a9"/>
        <w:numPr>
          <w:ilvl w:val="0"/>
          <w:numId w:val="6"/>
        </w:num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ชำระภาษีที่ งานจัดเก็บรายได้ กองคลัง เทศบาลตำบลเกาะทวด โทร. 0-7546-6188</w:t>
      </w:r>
    </w:p>
    <w:p w14:paraId="543C841D" w14:textId="3B238900" w:rsidR="00027685" w:rsidRDefault="00027685" w:rsidP="00027685">
      <w:pPr>
        <w:pStyle w:val="a9"/>
        <w:numPr>
          <w:ilvl w:val="0"/>
          <w:numId w:val="6"/>
        </w:num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ชำระค่าภาษี โดยการสแกนบาร์โค้ด ซึ่งส่งไปพร้อมหนังสือแจ้งการประเมินภาษี (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ภ.ด.ส</w:t>
      </w:r>
      <w:proofErr w:type="spellEnd"/>
      <w:r>
        <w:rPr>
          <w:rFonts w:asciiTheme="minorBidi" w:hAnsiTheme="minorBidi" w:hint="cs"/>
          <w:sz w:val="32"/>
          <w:szCs w:val="32"/>
          <w:cs/>
        </w:rPr>
        <w:t>.6)</w:t>
      </w:r>
    </w:p>
    <w:p w14:paraId="307EA0F6" w14:textId="77777777" w:rsidR="00B62509" w:rsidRDefault="00B62509" w:rsidP="00027685">
      <w:pPr>
        <w:spacing w:after="0"/>
        <w:rPr>
          <w:rFonts w:asciiTheme="minorBidi" w:hAnsiTheme="minorBidi"/>
          <w:sz w:val="32"/>
          <w:szCs w:val="32"/>
        </w:rPr>
      </w:pPr>
    </w:p>
    <w:p w14:paraId="3550BB5C" w14:textId="1CDB9F65" w:rsidR="00027685" w:rsidRDefault="00027685" w:rsidP="00027685">
      <w:p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สอบถามเพิ่มเติมได้ที่</w:t>
      </w:r>
    </w:p>
    <w:p w14:paraId="04FA9921" w14:textId="278F3EA4" w:rsidR="00027685" w:rsidRDefault="00027685" w:rsidP="00027685">
      <w:pPr>
        <w:pStyle w:val="a9"/>
        <w:numPr>
          <w:ilvl w:val="0"/>
          <w:numId w:val="7"/>
        </w:numPr>
        <w:spacing w:after="0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กองคลัง เทศบาลตำบลเกาะทวด โทร. 0-7546-6188</w:t>
      </w:r>
    </w:p>
    <w:p w14:paraId="13F0F1C9" w14:textId="4EF1B1B1" w:rsidR="00027685" w:rsidRDefault="00027685" w:rsidP="00027685">
      <w:pPr>
        <w:pStyle w:val="a9"/>
        <w:numPr>
          <w:ilvl w:val="0"/>
          <w:numId w:val="7"/>
        </w:numPr>
        <w:spacing w:after="0"/>
        <w:rPr>
          <w:rFonts w:asciiTheme="minorBidi" w:hAnsiTheme="minorBidi"/>
          <w:sz w:val="32"/>
          <w:szCs w:val="32"/>
        </w:rPr>
      </w:pPr>
      <w:proofErr w:type="gramStart"/>
      <w:r>
        <w:rPr>
          <w:rFonts w:asciiTheme="minorBidi" w:hAnsiTheme="minorBidi"/>
          <w:sz w:val="32"/>
          <w:szCs w:val="32"/>
        </w:rPr>
        <w:t>Facebook :</w:t>
      </w:r>
      <w:proofErr w:type="gramEnd"/>
      <w:r>
        <w:rPr>
          <w:rFonts w:asciiTheme="minorBidi" w:hAnsiTheme="minorBidi"/>
          <w:sz w:val="32"/>
          <w:szCs w:val="32"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กองคลังเทศบาลตำบลเกาะทวด</w:t>
      </w:r>
    </w:p>
    <w:p w14:paraId="4CC03C5A" w14:textId="58530605" w:rsidR="00027685" w:rsidRPr="00027685" w:rsidRDefault="00B62509" w:rsidP="00027685">
      <w:pPr>
        <w:pStyle w:val="a9"/>
        <w:numPr>
          <w:ilvl w:val="0"/>
          <w:numId w:val="7"/>
        </w:numPr>
        <w:spacing w:after="0"/>
        <w:rPr>
          <w:rFonts w:asciiTheme="minorBidi" w:hAnsiTheme="minorBidi" w:hint="cs"/>
          <w:sz w:val="32"/>
          <w:szCs w:val="32"/>
          <w:cs/>
        </w:rPr>
      </w:pPr>
      <w:proofErr w:type="gramStart"/>
      <w:r>
        <w:rPr>
          <w:rFonts w:asciiTheme="minorBidi" w:hAnsiTheme="minorBidi"/>
          <w:sz w:val="32"/>
          <w:szCs w:val="32"/>
        </w:rPr>
        <w:t>Line :</w:t>
      </w:r>
      <w:proofErr w:type="gramEnd"/>
      <w:r>
        <w:rPr>
          <w:rFonts w:asciiTheme="minorBidi" w:hAnsiTheme="minorBidi"/>
          <w:sz w:val="32"/>
          <w:szCs w:val="32"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 xml:space="preserve">กองคลัง </w:t>
      </w:r>
      <w:proofErr w:type="gramStart"/>
      <w:r>
        <w:rPr>
          <w:rFonts w:asciiTheme="minorBidi" w:hAnsiTheme="minorBidi" w:hint="cs"/>
          <w:sz w:val="32"/>
          <w:szCs w:val="32"/>
          <w:cs/>
        </w:rPr>
        <w:t>ทต.เกาะทวด</w:t>
      </w:r>
      <w:proofErr w:type="gramEnd"/>
    </w:p>
    <w:sectPr w:rsidR="00027685" w:rsidRPr="00027685" w:rsidSect="00027685">
      <w:pgSz w:w="12240" w:h="15840"/>
      <w:pgMar w:top="993" w:right="1325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631A"/>
    <w:multiLevelType w:val="hybridMultilevel"/>
    <w:tmpl w:val="963AD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71D7A"/>
    <w:multiLevelType w:val="multilevel"/>
    <w:tmpl w:val="A05C784E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0" w:hanging="1800"/>
      </w:pPr>
      <w:rPr>
        <w:rFonts w:hint="default"/>
      </w:rPr>
    </w:lvl>
  </w:abstractNum>
  <w:abstractNum w:abstractNumId="2" w15:restartNumberingAfterBreak="0">
    <w:nsid w:val="44512066"/>
    <w:multiLevelType w:val="hybridMultilevel"/>
    <w:tmpl w:val="40A8BBE2"/>
    <w:lvl w:ilvl="0" w:tplc="D73A611E">
      <w:start w:val="1"/>
      <w:numFmt w:val="bullet"/>
      <w:lvlText w:val="-"/>
      <w:lvlJc w:val="left"/>
      <w:pPr>
        <w:ind w:left="64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7357A4E"/>
    <w:multiLevelType w:val="hybridMultilevel"/>
    <w:tmpl w:val="CCCC440A"/>
    <w:lvl w:ilvl="0" w:tplc="279605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CB14681"/>
    <w:multiLevelType w:val="hybridMultilevel"/>
    <w:tmpl w:val="D6C84164"/>
    <w:lvl w:ilvl="0" w:tplc="D978858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84B75"/>
    <w:multiLevelType w:val="hybridMultilevel"/>
    <w:tmpl w:val="CCCC440A"/>
    <w:lvl w:ilvl="0" w:tplc="FFFFFFFF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6AA5254"/>
    <w:multiLevelType w:val="hybridMultilevel"/>
    <w:tmpl w:val="D9F4E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825303">
    <w:abstractNumId w:val="3"/>
  </w:num>
  <w:num w:numId="2" w16cid:durableId="1823041408">
    <w:abstractNumId w:val="4"/>
  </w:num>
  <w:num w:numId="3" w16cid:durableId="1618873927">
    <w:abstractNumId w:val="2"/>
  </w:num>
  <w:num w:numId="4" w16cid:durableId="2058238362">
    <w:abstractNumId w:val="5"/>
  </w:num>
  <w:num w:numId="5" w16cid:durableId="1054160575">
    <w:abstractNumId w:val="1"/>
  </w:num>
  <w:num w:numId="6" w16cid:durableId="2033142213">
    <w:abstractNumId w:val="0"/>
  </w:num>
  <w:num w:numId="7" w16cid:durableId="17232853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04C"/>
    <w:rsid w:val="00027685"/>
    <w:rsid w:val="00035731"/>
    <w:rsid w:val="00040393"/>
    <w:rsid w:val="00144711"/>
    <w:rsid w:val="001D5A8A"/>
    <w:rsid w:val="002F3E9E"/>
    <w:rsid w:val="002F4BF3"/>
    <w:rsid w:val="00352D19"/>
    <w:rsid w:val="00381174"/>
    <w:rsid w:val="00442197"/>
    <w:rsid w:val="004D104C"/>
    <w:rsid w:val="00742395"/>
    <w:rsid w:val="00A722BB"/>
    <w:rsid w:val="00A960DB"/>
    <w:rsid w:val="00AD20CD"/>
    <w:rsid w:val="00B240E5"/>
    <w:rsid w:val="00B62509"/>
    <w:rsid w:val="00CA1F6C"/>
    <w:rsid w:val="00D3044F"/>
    <w:rsid w:val="00D8010E"/>
    <w:rsid w:val="00EA2A47"/>
    <w:rsid w:val="00FE4C05"/>
    <w:rsid w:val="00FF4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353E"/>
  <w15:chartTrackingRefBased/>
  <w15:docId w15:val="{FE66FB30-9C2A-48D5-ABBA-6510B3BB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1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0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0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D104C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D104C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D104C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D10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D104C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D10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D104C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D10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D10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D104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D1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D104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D1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D10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10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10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10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D10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D10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2025-05-15T07:28:00Z</cp:lastPrinted>
  <dcterms:created xsi:type="dcterms:W3CDTF">2025-05-15T07:29:00Z</dcterms:created>
  <dcterms:modified xsi:type="dcterms:W3CDTF">2025-05-16T07:29:00Z</dcterms:modified>
</cp:coreProperties>
</file>